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A188" w14:textId="77777777" w:rsidR="00C52A6D" w:rsidRDefault="00C52A6D" w:rsidP="00C52A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i/>
          <w:noProof/>
        </w:rPr>
        <w:drawing>
          <wp:inline distT="0" distB="0" distL="0" distR="0" wp14:anchorId="089F561D" wp14:editId="63B73A93">
            <wp:extent cx="764540" cy="484505"/>
            <wp:effectExtent l="19050" t="0" r="0" b="0"/>
            <wp:docPr id="3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4F0168" wp14:editId="7CF5AAC0">
            <wp:extent cx="552450" cy="573405"/>
            <wp:effectExtent l="19050" t="0" r="0" b="0"/>
            <wp:docPr id="4" name="il_fi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Courier New" w:hAnsi="Courier New" w:cs="Courier New"/>
          <w:i/>
          <w:noProof/>
        </w:rPr>
        <w:drawing>
          <wp:inline distT="0" distB="0" distL="0" distR="0" wp14:anchorId="77A47BE3" wp14:editId="7C31A221">
            <wp:extent cx="716280" cy="484505"/>
            <wp:effectExtent l="19050" t="0" r="7620" b="0"/>
            <wp:docPr id="5" name="Immagine 3" descr="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ici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25D722" wp14:editId="21BAF2AB">
            <wp:extent cx="764540" cy="573405"/>
            <wp:effectExtent l="1905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</w:p>
    <w:p w14:paraId="709EB7C4" w14:textId="77777777" w:rsidR="00111203" w:rsidRDefault="00111203" w:rsidP="00111203">
      <w:pPr>
        <w:pStyle w:val="Standard"/>
        <w:jc w:val="center"/>
        <w:rPr>
          <w:b/>
          <w:bCs/>
          <w:i/>
          <w:sz w:val="20"/>
          <w:szCs w:val="20"/>
        </w:rPr>
      </w:pPr>
    </w:p>
    <w:p w14:paraId="7A9B51F2" w14:textId="5C2ACA46" w:rsidR="00111203" w:rsidRPr="00111203" w:rsidRDefault="00111203" w:rsidP="00111203">
      <w:pPr>
        <w:pStyle w:val="Standard"/>
        <w:jc w:val="center"/>
        <w:rPr>
          <w:b/>
          <w:bCs/>
          <w:i/>
          <w:sz w:val="20"/>
          <w:szCs w:val="20"/>
        </w:rPr>
      </w:pPr>
      <w:r w:rsidRPr="00111203">
        <w:rPr>
          <w:b/>
          <w:bCs/>
          <w:i/>
          <w:sz w:val="20"/>
          <w:szCs w:val="20"/>
        </w:rPr>
        <w:t>MINISTERO DELL'ISTRUZIONE E DEL MERITO</w:t>
      </w:r>
    </w:p>
    <w:p w14:paraId="33A39804" w14:textId="77777777" w:rsidR="00111203" w:rsidRPr="00111203" w:rsidRDefault="00111203" w:rsidP="00111203">
      <w:pPr>
        <w:pStyle w:val="Standard"/>
        <w:jc w:val="center"/>
        <w:rPr>
          <w:b/>
          <w:i/>
          <w:sz w:val="20"/>
          <w:szCs w:val="20"/>
        </w:rPr>
      </w:pPr>
      <w:r w:rsidRPr="00111203">
        <w:rPr>
          <w:b/>
          <w:i/>
          <w:sz w:val="20"/>
          <w:szCs w:val="20"/>
        </w:rPr>
        <w:t>ISTITUTO D’ISTRUZIONE SECONDARIA SUPERIORE</w:t>
      </w:r>
    </w:p>
    <w:p w14:paraId="260BA8E5" w14:textId="77777777" w:rsidR="00111203" w:rsidRPr="00111203" w:rsidRDefault="00111203" w:rsidP="00111203">
      <w:pPr>
        <w:pStyle w:val="Standard"/>
        <w:jc w:val="center"/>
        <w:rPr>
          <w:b/>
          <w:i/>
          <w:sz w:val="20"/>
          <w:szCs w:val="20"/>
        </w:rPr>
      </w:pPr>
      <w:r w:rsidRPr="00111203">
        <w:rPr>
          <w:b/>
          <w:i/>
          <w:sz w:val="20"/>
          <w:szCs w:val="20"/>
        </w:rPr>
        <w:t>“A. MANZONI - F. JUVARA”</w:t>
      </w:r>
    </w:p>
    <w:p w14:paraId="285B320F" w14:textId="77777777" w:rsidR="00111203" w:rsidRPr="00111203" w:rsidRDefault="00111203" w:rsidP="00111203">
      <w:pPr>
        <w:pStyle w:val="Standard"/>
        <w:jc w:val="center"/>
        <w:rPr>
          <w:b/>
          <w:i/>
          <w:sz w:val="20"/>
          <w:szCs w:val="20"/>
        </w:rPr>
      </w:pPr>
      <w:r w:rsidRPr="00111203">
        <w:rPr>
          <w:b/>
          <w:i/>
          <w:sz w:val="20"/>
          <w:szCs w:val="20"/>
        </w:rPr>
        <w:t>LICEO DELLE SCIENZE UMANE –LICEO ECONOMICO SOCIALE – LICEO MUSICALE</w:t>
      </w:r>
    </w:p>
    <w:p w14:paraId="4D9C2D42" w14:textId="77777777" w:rsidR="00111203" w:rsidRPr="00111203" w:rsidRDefault="00111203" w:rsidP="00111203">
      <w:pPr>
        <w:pStyle w:val="Standard"/>
        <w:jc w:val="center"/>
        <w:rPr>
          <w:b/>
          <w:i/>
          <w:sz w:val="20"/>
          <w:szCs w:val="20"/>
        </w:rPr>
      </w:pPr>
      <w:r w:rsidRPr="00111203">
        <w:rPr>
          <w:b/>
          <w:i/>
          <w:sz w:val="20"/>
          <w:szCs w:val="20"/>
        </w:rPr>
        <w:t xml:space="preserve">LICEO ARTISTICO: </w:t>
      </w:r>
      <w:proofErr w:type="spellStart"/>
      <w:r w:rsidRPr="00111203">
        <w:rPr>
          <w:b/>
          <w:i/>
          <w:sz w:val="20"/>
          <w:szCs w:val="20"/>
        </w:rPr>
        <w:t>Architettura</w:t>
      </w:r>
      <w:proofErr w:type="spellEnd"/>
      <w:r w:rsidRPr="00111203">
        <w:rPr>
          <w:b/>
          <w:i/>
          <w:sz w:val="20"/>
          <w:szCs w:val="20"/>
        </w:rPr>
        <w:t xml:space="preserve"> e Ambiente - Design - </w:t>
      </w:r>
      <w:proofErr w:type="spellStart"/>
      <w:r w:rsidRPr="00111203">
        <w:rPr>
          <w:b/>
          <w:i/>
          <w:sz w:val="20"/>
          <w:szCs w:val="20"/>
        </w:rPr>
        <w:t>Scenografia</w:t>
      </w:r>
      <w:proofErr w:type="spellEnd"/>
      <w:r w:rsidRPr="00111203">
        <w:rPr>
          <w:b/>
          <w:i/>
          <w:sz w:val="20"/>
          <w:szCs w:val="20"/>
        </w:rPr>
        <w:t xml:space="preserve"> - Arti Figurative Corso DIURNO e per ADULTI</w:t>
      </w:r>
    </w:p>
    <w:p w14:paraId="7B812593" w14:textId="200D9802" w:rsidR="00111203" w:rsidRPr="00111203" w:rsidRDefault="00111203" w:rsidP="00111203">
      <w:pPr>
        <w:pStyle w:val="Standard"/>
        <w:jc w:val="center"/>
        <w:rPr>
          <w:i/>
          <w:sz w:val="20"/>
          <w:szCs w:val="20"/>
        </w:rPr>
      </w:pPr>
      <w:r w:rsidRPr="00111203">
        <w:rPr>
          <w:i/>
          <w:sz w:val="20"/>
          <w:szCs w:val="20"/>
        </w:rPr>
        <w:t xml:space="preserve">Viale Trieste n. 169 - 93100 </w:t>
      </w:r>
      <w:proofErr w:type="spellStart"/>
      <w:r w:rsidRPr="00111203">
        <w:rPr>
          <w:i/>
          <w:sz w:val="20"/>
          <w:szCs w:val="20"/>
        </w:rPr>
        <w:t>Caltanissetta</w:t>
      </w:r>
      <w:proofErr w:type="spellEnd"/>
      <w:r w:rsidRPr="00111203">
        <w:rPr>
          <w:i/>
          <w:sz w:val="20"/>
          <w:szCs w:val="20"/>
        </w:rPr>
        <w:t xml:space="preserve">   tel. 0934/598909</w:t>
      </w:r>
    </w:p>
    <w:p w14:paraId="248B681F" w14:textId="448D51D4" w:rsidR="00111203" w:rsidRPr="00111203" w:rsidRDefault="00111203" w:rsidP="00111203">
      <w:pPr>
        <w:pStyle w:val="Standard"/>
        <w:jc w:val="center"/>
        <w:rPr>
          <w:i/>
          <w:sz w:val="20"/>
          <w:szCs w:val="20"/>
        </w:rPr>
      </w:pPr>
      <w:r w:rsidRPr="00111203">
        <w:rPr>
          <w:i/>
          <w:sz w:val="20"/>
          <w:szCs w:val="20"/>
        </w:rPr>
        <w:t xml:space="preserve">Via Belvedere </w:t>
      </w:r>
      <w:proofErr w:type="spellStart"/>
      <w:r w:rsidRPr="00111203">
        <w:rPr>
          <w:i/>
          <w:sz w:val="20"/>
          <w:szCs w:val="20"/>
        </w:rPr>
        <w:t>sn</w:t>
      </w:r>
      <w:proofErr w:type="spellEnd"/>
      <w:r w:rsidRPr="00111203">
        <w:rPr>
          <w:i/>
          <w:sz w:val="20"/>
          <w:szCs w:val="20"/>
        </w:rPr>
        <w:t xml:space="preserve"> - San Cataldo (CL) – tel. 0934/571740</w:t>
      </w:r>
    </w:p>
    <w:p w14:paraId="13264083" w14:textId="7C890854" w:rsidR="00111203" w:rsidRPr="00111203" w:rsidRDefault="00111203" w:rsidP="00111203">
      <w:pPr>
        <w:pStyle w:val="Standard"/>
        <w:jc w:val="center"/>
        <w:rPr>
          <w:i/>
          <w:sz w:val="20"/>
          <w:szCs w:val="20"/>
        </w:rPr>
      </w:pPr>
      <w:proofErr w:type="gramStart"/>
      <w:r w:rsidRPr="00111203">
        <w:rPr>
          <w:i/>
          <w:sz w:val="20"/>
          <w:szCs w:val="20"/>
        </w:rPr>
        <w:t>E mail</w:t>
      </w:r>
      <w:proofErr w:type="gramEnd"/>
      <w:r w:rsidRPr="00111203">
        <w:rPr>
          <w:i/>
          <w:sz w:val="20"/>
          <w:szCs w:val="20"/>
        </w:rPr>
        <w:t xml:space="preserve">   clis01400a@istruzione.it - clis01400a@pec.istruzione.it</w:t>
      </w:r>
    </w:p>
    <w:p w14:paraId="69A79B89" w14:textId="3D858D80" w:rsidR="009D60A3" w:rsidRPr="00111203" w:rsidRDefault="00111203" w:rsidP="00111203">
      <w:pPr>
        <w:pStyle w:val="Standard"/>
        <w:jc w:val="center"/>
        <w:rPr>
          <w:sz w:val="20"/>
          <w:szCs w:val="20"/>
          <w:lang w:val="it-IT"/>
        </w:rPr>
      </w:pPr>
      <w:r w:rsidRPr="00111203">
        <w:rPr>
          <w:b/>
          <w:i/>
          <w:sz w:val="20"/>
          <w:szCs w:val="20"/>
          <w:lang w:val="en-US"/>
        </w:rPr>
        <w:t xml:space="preserve">Sito web www.liceimanzonijuvara.edu.it - C.F. 80004710853 - CM. </w:t>
      </w:r>
      <w:r w:rsidRPr="00111203">
        <w:rPr>
          <w:b/>
          <w:i/>
          <w:sz w:val="20"/>
          <w:szCs w:val="20"/>
          <w:lang w:val="it-IT"/>
        </w:rPr>
        <w:t>CLIS01400A- C.U.: UFN1NM</w:t>
      </w:r>
    </w:p>
    <w:p w14:paraId="5E06B900" w14:textId="77777777" w:rsidR="00393205" w:rsidRPr="00A05E30" w:rsidRDefault="00393205" w:rsidP="00393205">
      <w:pPr>
        <w:pStyle w:val="Standard"/>
        <w:rPr>
          <w:lang w:val="it-IT"/>
        </w:rPr>
      </w:pPr>
    </w:p>
    <w:p w14:paraId="42F413DC" w14:textId="77777777" w:rsidR="00393205" w:rsidRPr="00A05E30" w:rsidRDefault="00393205" w:rsidP="00393205">
      <w:pPr>
        <w:pStyle w:val="Standard"/>
        <w:rPr>
          <w:b/>
          <w:lang w:val="it-IT"/>
        </w:rPr>
      </w:pPr>
    </w:p>
    <w:p w14:paraId="28AAB71D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lang w:val="it-IT"/>
        </w:rPr>
        <w:t>TITOLO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393205" w:rsidRPr="00A05E30" w14:paraId="7CB77B62" w14:textId="77777777" w:rsidTr="00393205">
        <w:trPr>
          <w:trHeight w:val="58"/>
        </w:trPr>
        <w:tc>
          <w:tcPr>
            <w:tcW w:w="9627" w:type="dxa"/>
          </w:tcPr>
          <w:p w14:paraId="383FA55C" w14:textId="77777777" w:rsidR="00393205" w:rsidRPr="00F839A9" w:rsidRDefault="00393205" w:rsidP="00393205">
            <w:pPr>
              <w:pStyle w:val="Standard"/>
              <w:rPr>
                <w:lang w:val="it-IT"/>
              </w:rPr>
            </w:pPr>
          </w:p>
        </w:tc>
      </w:tr>
    </w:tbl>
    <w:p w14:paraId="26054AF3" w14:textId="77777777" w:rsidR="006007A0" w:rsidRPr="00A05E30" w:rsidRDefault="006007A0" w:rsidP="00393205">
      <w:pPr>
        <w:pStyle w:val="Standard"/>
        <w:ind w:left="426"/>
        <w:rPr>
          <w:b/>
          <w:lang w:val="it-IT"/>
        </w:rPr>
      </w:pPr>
    </w:p>
    <w:p w14:paraId="341918C8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DATI DELL’ISTITUTO CHE PRESENTA IL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93205" w:rsidRPr="00A05E30" w14:paraId="526885AE" w14:textId="77777777" w:rsidTr="00393205">
        <w:tc>
          <w:tcPr>
            <w:tcW w:w="9213" w:type="dxa"/>
          </w:tcPr>
          <w:p w14:paraId="41D87597" w14:textId="77777777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Istituto: </w:t>
            </w:r>
          </w:p>
          <w:p w14:paraId="2823FFE4" w14:textId="77777777" w:rsidR="00393205" w:rsidRPr="00A05E30" w:rsidRDefault="006D5587" w:rsidP="00393205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Indirizzo:</w:t>
            </w:r>
          </w:p>
          <w:p w14:paraId="081CA619" w14:textId="77777777" w:rsidR="00C52A6D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Telefono: </w:t>
            </w:r>
          </w:p>
          <w:p w14:paraId="4E1CBF82" w14:textId="77777777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E-mail:</w:t>
            </w:r>
            <w:r w:rsidRPr="00274B0B">
              <w:rPr>
                <w:lang w:val="it-IT"/>
              </w:rPr>
              <w:t xml:space="preserve"> </w:t>
            </w:r>
          </w:p>
          <w:p w14:paraId="3FEBC16F" w14:textId="77777777" w:rsidR="00393205" w:rsidRPr="00A05E30" w:rsidRDefault="00393205" w:rsidP="00C52A6D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Dirigente: </w:t>
            </w:r>
          </w:p>
        </w:tc>
      </w:tr>
    </w:tbl>
    <w:p w14:paraId="0EDD538F" w14:textId="77777777" w:rsidR="00393205" w:rsidRPr="00A05E30" w:rsidRDefault="00393205" w:rsidP="00393205">
      <w:pPr>
        <w:pStyle w:val="Standard"/>
        <w:rPr>
          <w:b/>
          <w:lang w:val="it-IT"/>
        </w:rPr>
      </w:pPr>
    </w:p>
    <w:p w14:paraId="5BDB4547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ISTITUTI SCOLASTICI ADERENTI ALLA EVENTUALE RETE</w:t>
      </w:r>
    </w:p>
    <w:tbl>
      <w:tblPr>
        <w:tblStyle w:val="Grigliatabella"/>
        <w:tblW w:w="9212" w:type="dxa"/>
        <w:tblInd w:w="426" w:type="dxa"/>
        <w:tblLook w:val="04A0" w:firstRow="1" w:lastRow="0" w:firstColumn="1" w:lastColumn="0" w:noHBand="0" w:noVBand="1"/>
      </w:tblPr>
      <w:tblGrid>
        <w:gridCol w:w="4578"/>
        <w:gridCol w:w="4634"/>
      </w:tblGrid>
      <w:tr w:rsidR="00393205" w:rsidRPr="00A05E30" w14:paraId="76DD13D7" w14:textId="77777777" w:rsidTr="00A64AF0">
        <w:trPr>
          <w:trHeight w:val="898"/>
        </w:trPr>
        <w:tc>
          <w:tcPr>
            <w:tcW w:w="4578" w:type="dxa"/>
          </w:tcPr>
          <w:p w14:paraId="05FD94B4" w14:textId="77777777"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Istituto</w:t>
            </w:r>
          </w:p>
          <w:p w14:paraId="6C3E840C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634" w:type="dxa"/>
          </w:tcPr>
          <w:p w14:paraId="355CA537" w14:textId="77777777"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Codice Meccanografico</w:t>
            </w:r>
          </w:p>
          <w:p w14:paraId="3E3AF530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14:paraId="1A4F2468" w14:textId="77777777"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14:paraId="693462A6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 xml:space="preserve">IMPRESE / ASSOCIAZIONI DI CATEGORIA, PARTNER PUBBLICI, PRIVATI E TERZO </w:t>
      </w:r>
      <w:r w:rsidRPr="0083013A">
        <w:rPr>
          <w:b/>
          <w:bCs/>
          <w:color w:val="000000" w:themeColor="text1"/>
          <w:lang w:val="it-IT"/>
        </w:rPr>
        <w:t>SETTORE</w:t>
      </w:r>
      <w:r w:rsidR="006E7A84" w:rsidRPr="0083013A">
        <w:rPr>
          <w:b/>
          <w:bCs/>
          <w:color w:val="000000" w:themeColor="text1"/>
          <w:lang w:val="it-IT"/>
        </w:rPr>
        <w:t xml:space="preserve"> AZIENDE O ENTI ESTERNI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723"/>
        <w:gridCol w:w="4704"/>
      </w:tblGrid>
      <w:tr w:rsidR="00393205" w:rsidRPr="00A05E30" w14:paraId="38F1945F" w14:textId="77777777" w:rsidTr="00A64AF0">
        <w:trPr>
          <w:trHeight w:val="899"/>
        </w:trPr>
        <w:tc>
          <w:tcPr>
            <w:tcW w:w="4813" w:type="dxa"/>
          </w:tcPr>
          <w:p w14:paraId="19B97557" w14:textId="77777777" w:rsidR="00A64AF0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Denominazione</w:t>
            </w:r>
          </w:p>
          <w:p w14:paraId="7AD747D2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814" w:type="dxa"/>
          </w:tcPr>
          <w:p w14:paraId="2FEB2C7D" w14:textId="77777777" w:rsidR="009A2F23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Indirizzo</w:t>
            </w:r>
          </w:p>
          <w:p w14:paraId="6C169225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14:paraId="26D5CED0" w14:textId="77777777"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14:paraId="736BD448" w14:textId="77777777" w:rsidR="009A2F23" w:rsidRPr="00A05E30" w:rsidRDefault="009A2F23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PROGETTO (</w:t>
      </w:r>
      <w:r w:rsidR="0083013A">
        <w:rPr>
          <w:b/>
          <w:bCs/>
          <w:lang w:val="it-IT"/>
        </w:rPr>
        <w:t xml:space="preserve">ABSTACT, </w:t>
      </w:r>
      <w:r w:rsidRPr="00A05E30">
        <w:rPr>
          <w:b/>
          <w:bCs/>
          <w:lang w:val="it-IT"/>
        </w:rPr>
        <w:t>CONTESTO DI PARTENZA,</w:t>
      </w:r>
      <w:r w:rsidR="006D5587">
        <w:rPr>
          <w:b/>
          <w:bCs/>
          <w:lang w:val="it-IT"/>
        </w:rPr>
        <w:t xml:space="preserve"> AZIONI, FASI, ARTICOLAZIONI,</w:t>
      </w:r>
      <w:r w:rsidRPr="00A05E30">
        <w:rPr>
          <w:b/>
          <w:bCs/>
          <w:lang w:val="it-IT"/>
        </w:rPr>
        <w:t xml:space="preserve"> OBIETTIVI E FINALITA’ IN COERENZA CON I BISOGNI FORMATIVI DEL TERRITORIO, DESTINATARI, ATTIVITA’, RISULTATI E IMPATTO)</w:t>
      </w:r>
      <w:r w:rsidR="006007A0">
        <w:rPr>
          <w:b/>
          <w:bCs/>
          <w:lang w:val="it-IT"/>
        </w:rPr>
        <w:t xml:space="preserve">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9A2F23" w:rsidRPr="00A05E30" w14:paraId="5F369035" w14:textId="77777777" w:rsidTr="006D5587">
        <w:trPr>
          <w:trHeight w:val="1408"/>
        </w:trPr>
        <w:tc>
          <w:tcPr>
            <w:tcW w:w="9627" w:type="dxa"/>
          </w:tcPr>
          <w:p w14:paraId="0ABBBC61" w14:textId="77777777" w:rsidR="009A2F23" w:rsidRPr="00A05E30" w:rsidRDefault="006E7A84" w:rsidP="009A2F23">
            <w:pPr>
              <w:pStyle w:val="Standard"/>
              <w:rPr>
                <w:color w:val="FF0000"/>
                <w:lang w:val="it-IT"/>
              </w:rPr>
            </w:pPr>
            <w:r w:rsidRPr="00A05E30">
              <w:rPr>
                <w:color w:val="FF0000"/>
                <w:lang w:val="it-IT"/>
              </w:rPr>
              <w:t>INSERIRE SINTESI DEL PROGETTO</w:t>
            </w:r>
          </w:p>
        </w:tc>
      </w:tr>
    </w:tbl>
    <w:p w14:paraId="4B471938" w14:textId="77777777" w:rsidR="009A2F23" w:rsidRPr="00A05E30" w:rsidRDefault="009A2F23" w:rsidP="009A2F23">
      <w:pPr>
        <w:pStyle w:val="Standard"/>
        <w:ind w:left="426"/>
        <w:rPr>
          <w:b/>
          <w:lang w:val="it-IT"/>
        </w:rPr>
      </w:pPr>
    </w:p>
    <w:p w14:paraId="019F5CA1" w14:textId="77777777" w:rsidR="009A2F23" w:rsidRPr="00A05E30" w:rsidRDefault="009A2F23" w:rsidP="009A2F23">
      <w:pPr>
        <w:pStyle w:val="Standard"/>
        <w:numPr>
          <w:ilvl w:val="0"/>
          <w:numId w:val="4"/>
        </w:numPr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STRUTTURA ORGANIZZATIVA, ORGANI E RISORSE UMANE COINVOLTI, IN PARTICOLARE DESCRIVERE IN DETTAGLIO</w:t>
      </w:r>
    </w:p>
    <w:p w14:paraId="59B13373" w14:textId="77777777" w:rsidR="0071074E" w:rsidRPr="00A05E30" w:rsidRDefault="006E7A84" w:rsidP="0071074E">
      <w:pPr>
        <w:pStyle w:val="Standard"/>
        <w:numPr>
          <w:ilvl w:val="2"/>
          <w:numId w:val="7"/>
        </w:numPr>
        <w:spacing w:before="240" w:after="240"/>
        <w:ind w:left="1077" w:hanging="357"/>
        <w:rPr>
          <w:b/>
          <w:lang w:val="it-IT"/>
        </w:rPr>
      </w:pPr>
      <w:r w:rsidRPr="00A05E30">
        <w:rPr>
          <w:b/>
          <w:lang w:val="it-IT"/>
        </w:rPr>
        <w:lastRenderedPageBreak/>
        <w:t>COMPITI, INIZIATIVE/ATTIVITÀ CHE SVOLGERANNO I</w:t>
      </w:r>
      <w:r w:rsidR="006D5587">
        <w:rPr>
          <w:b/>
          <w:lang w:val="it-IT"/>
        </w:rPr>
        <w:t xml:space="preserve"> CONSIGLI DI CLASSE INTERESSATI</w:t>
      </w:r>
      <w:r w:rsidR="006D5587">
        <w:rPr>
          <w:b/>
          <w:lang w:val="it-IT"/>
        </w:rPr>
        <w:tab/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3A931888" w14:textId="77777777" w:rsidTr="0071074E">
        <w:tc>
          <w:tcPr>
            <w:tcW w:w="9213" w:type="dxa"/>
          </w:tcPr>
          <w:p w14:paraId="7E0FADFF" w14:textId="77777777" w:rsidR="0071074E" w:rsidRDefault="0071074E" w:rsidP="0071074E">
            <w:pPr>
              <w:pStyle w:val="Standard"/>
              <w:rPr>
                <w:b/>
                <w:lang w:val="it-IT"/>
              </w:rPr>
            </w:pPr>
            <w:r w:rsidRPr="00A05E30">
              <w:rPr>
                <w:lang w:val="it-IT"/>
              </w:rPr>
              <w:t>I Consigli di Classe cureranno la validazione del presente progetto, acquisiranno</w:t>
            </w:r>
            <w:r w:rsidR="006D5587">
              <w:rPr>
                <w:lang w:val="it-IT"/>
              </w:rPr>
              <w:t>, con l’ausilio del peer</w:t>
            </w:r>
            <w:r w:rsidR="007E03A8">
              <w:rPr>
                <w:lang w:val="it-IT"/>
              </w:rPr>
              <w:t>-</w:t>
            </w:r>
            <w:r w:rsidR="006D5587">
              <w:rPr>
                <w:lang w:val="it-IT"/>
              </w:rPr>
              <w:t>tutor,</w:t>
            </w:r>
            <w:r w:rsidRPr="00A05E30">
              <w:rPr>
                <w:lang w:val="it-IT"/>
              </w:rPr>
              <w:t xml:space="preserve"> le documentazioni previste ed inseriranno le attività nel fascicolo dello studente. Al termine dell’anno scolastico, i consigli medesimi valuteranno le esperienze e le competenze acquisite registrandone gli esiti nei documenti previsti.</w:t>
            </w:r>
          </w:p>
        </w:tc>
      </w:tr>
    </w:tbl>
    <w:p w14:paraId="3820EDDA" w14:textId="77777777" w:rsidR="006E7A84" w:rsidRPr="00A05E30" w:rsidRDefault="006E7A84" w:rsidP="006E7A84">
      <w:pPr>
        <w:pStyle w:val="Standard"/>
        <w:rPr>
          <w:b/>
          <w:lang w:val="it-IT"/>
        </w:rPr>
      </w:pPr>
    </w:p>
    <w:p w14:paraId="625192DE" w14:textId="77777777" w:rsidR="0071074E" w:rsidRPr="00A05E30" w:rsidRDefault="006E7A84" w:rsidP="007D1246">
      <w:pPr>
        <w:pStyle w:val="Standard"/>
        <w:numPr>
          <w:ilvl w:val="1"/>
          <w:numId w:val="7"/>
        </w:numPr>
        <w:spacing w:after="240"/>
        <w:rPr>
          <w:b/>
          <w:lang w:val="it-IT"/>
        </w:rPr>
      </w:pPr>
      <w:r w:rsidRPr="00A05E30">
        <w:rPr>
          <w:b/>
          <w:lang w:val="it-IT"/>
        </w:rPr>
        <w:t>COMPITI, INIZIATIVE, ATTIVIT</w:t>
      </w:r>
      <w:r w:rsidRPr="00A05E30">
        <w:rPr>
          <w:rFonts w:cs="Times New Roman"/>
          <w:b/>
          <w:lang w:val="it-IT"/>
        </w:rPr>
        <w:t>À</w:t>
      </w:r>
      <w:r w:rsidRPr="00A05E30">
        <w:rPr>
          <w:b/>
          <w:lang w:val="it-IT"/>
        </w:rPr>
        <w:t xml:space="preserve"> CHE I TUTOR INTERNI ED ESTERNI SVOLGERA</w:t>
      </w:r>
      <w:r w:rsidR="006D5587">
        <w:rPr>
          <w:b/>
          <w:lang w:val="it-IT"/>
        </w:rPr>
        <w:t>NNO IN RELAZIONE AL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473CAB90" w14:textId="77777777" w:rsidTr="0071074E">
        <w:tc>
          <w:tcPr>
            <w:tcW w:w="9213" w:type="dxa"/>
          </w:tcPr>
          <w:p w14:paraId="6E7C4435" w14:textId="77777777" w:rsidR="0071074E" w:rsidRPr="00A05E30" w:rsidRDefault="0071074E" w:rsidP="0071074E">
            <w:pPr>
              <w:pStyle w:val="Standard"/>
              <w:ind w:left="-56"/>
              <w:rPr>
                <w:lang w:val="it-IT"/>
              </w:rPr>
            </w:pPr>
            <w:r w:rsidRPr="00A05E30">
              <w:rPr>
                <w:lang w:val="it-IT"/>
              </w:rPr>
              <w:t xml:space="preserve">Tutor </w:t>
            </w:r>
            <w:r w:rsidR="00785BCD">
              <w:rPr>
                <w:lang w:val="it-IT"/>
              </w:rPr>
              <w:t>i</w:t>
            </w:r>
            <w:r w:rsidRPr="00A05E30">
              <w:rPr>
                <w:lang w:val="it-IT"/>
              </w:rPr>
              <w:t>nterno (referente della scuola)</w:t>
            </w:r>
            <w:r w:rsidR="006D5587">
              <w:rPr>
                <w:lang w:val="it-IT"/>
              </w:rPr>
              <w:t>:</w:t>
            </w:r>
            <w:r w:rsidRPr="00A05E30">
              <w:rPr>
                <w:lang w:val="it-IT"/>
              </w:rPr>
              <w:t xml:space="preserve"> promuove la realizzazione del progetto e fornisce elementi di valutazione</w:t>
            </w:r>
            <w:r w:rsidR="006D5587">
              <w:rPr>
                <w:lang w:val="it-IT"/>
              </w:rPr>
              <w:t>.</w:t>
            </w:r>
          </w:p>
          <w:p w14:paraId="3051A53C" w14:textId="77777777" w:rsidR="0071074E" w:rsidRDefault="00785BCD" w:rsidP="0071074E">
            <w:pPr>
              <w:pStyle w:val="Standard"/>
              <w:ind w:left="-56"/>
              <w:rPr>
                <w:b/>
                <w:lang w:val="it-IT"/>
              </w:rPr>
            </w:pPr>
            <w:r>
              <w:rPr>
                <w:lang w:val="it-IT"/>
              </w:rPr>
              <w:t>Tutor e</w:t>
            </w:r>
            <w:r w:rsidR="0071074E" w:rsidRPr="00A05E30">
              <w:rPr>
                <w:lang w:val="it-IT"/>
              </w:rPr>
              <w:t>sterno</w:t>
            </w:r>
            <w:r w:rsidR="006D5587">
              <w:rPr>
                <w:lang w:val="it-IT"/>
              </w:rPr>
              <w:t>: promuove la realizzazione del progetto e</w:t>
            </w:r>
            <w:r w:rsidR="0071074E" w:rsidRPr="00A05E30">
              <w:rPr>
                <w:lang w:val="it-IT"/>
              </w:rPr>
              <w:t xml:space="preserve"> fornisce all’istituzione ogni elemento atto a verificare e valutare le attività dello studente</w:t>
            </w:r>
            <w:r w:rsidR="006D5587">
              <w:rPr>
                <w:lang w:val="it-IT"/>
              </w:rPr>
              <w:t>,</w:t>
            </w:r>
            <w:r w:rsidR="0071074E" w:rsidRPr="00A05E30">
              <w:rPr>
                <w:lang w:val="it-IT"/>
              </w:rPr>
              <w:t xml:space="preserve"> compilando la specifica scheda</w:t>
            </w:r>
            <w:r w:rsidR="006D5587">
              <w:rPr>
                <w:lang w:val="it-IT"/>
              </w:rPr>
              <w:t>.</w:t>
            </w:r>
          </w:p>
        </w:tc>
      </w:tr>
    </w:tbl>
    <w:p w14:paraId="7D8E9910" w14:textId="77777777" w:rsidR="00A05E30" w:rsidRDefault="00A05E30" w:rsidP="00A05E30">
      <w:pPr>
        <w:pStyle w:val="Standard"/>
        <w:rPr>
          <w:lang w:val="it-IT"/>
        </w:rPr>
      </w:pPr>
    </w:p>
    <w:p w14:paraId="6292EE46" w14:textId="77777777" w:rsidR="00A05E30" w:rsidRPr="006E7A84" w:rsidRDefault="00A05E3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RUOLO DELLE STRUTTURE OSPITANTI NELLA FASE DI PROGETTAZIONE E DI REALIZZAZIONE DELLE 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PREVISTE DALLE CONVENZIONI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A05E30" w14:paraId="690C6A19" w14:textId="77777777" w:rsidTr="00A05E30">
        <w:tc>
          <w:tcPr>
            <w:tcW w:w="9627" w:type="dxa"/>
          </w:tcPr>
          <w:p w14:paraId="39CBF030" w14:textId="77777777" w:rsidR="00A05E30" w:rsidRDefault="00A05E30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Costruiscono il progetto, </w:t>
            </w:r>
            <w:r w:rsidR="006D5587">
              <w:rPr>
                <w:lang w:val="it-IT"/>
              </w:rPr>
              <w:t xml:space="preserve">compilano il modulo per la convenzione e la scheda della sicurezza presenti sul </w:t>
            </w:r>
            <w:proofErr w:type="gramStart"/>
            <w:r w:rsidR="006D5587">
              <w:rPr>
                <w:lang w:val="it-IT"/>
              </w:rPr>
              <w:t xml:space="preserve">sito </w:t>
            </w:r>
            <w:r w:rsidR="00C52A6D">
              <w:rPr>
                <w:lang w:val="it-IT"/>
              </w:rPr>
              <w:t>,</w:t>
            </w:r>
            <w:r>
              <w:rPr>
                <w:lang w:val="it-IT"/>
              </w:rPr>
              <w:t>collaborano</w:t>
            </w:r>
            <w:proofErr w:type="gramEnd"/>
            <w:r>
              <w:rPr>
                <w:lang w:val="it-IT"/>
              </w:rPr>
              <w:t xml:space="preserve"> con la scuola, nei tempi e nei modi previsti e forniscono strumenti idonei </w:t>
            </w:r>
            <w:r w:rsidR="006D5587">
              <w:rPr>
                <w:lang w:val="it-IT"/>
              </w:rPr>
              <w:t>allo svolgimento della attività, ne</w:t>
            </w:r>
            <w:r>
              <w:rPr>
                <w:lang w:val="it-IT"/>
              </w:rPr>
              <w:t xml:space="preserve"> curano inoltr</w:t>
            </w:r>
            <w:r w:rsidR="006D5587">
              <w:rPr>
                <w:lang w:val="it-IT"/>
              </w:rPr>
              <w:t>e il monitoraggio</w:t>
            </w:r>
            <w:r>
              <w:rPr>
                <w:lang w:val="it-IT"/>
              </w:rPr>
              <w:t xml:space="preserve"> in corso d’opera, si</w:t>
            </w:r>
            <w:r w:rsidR="00785BCD">
              <w:rPr>
                <w:lang w:val="it-IT"/>
              </w:rPr>
              <w:t xml:space="preserve"> relazionano, tramite il Tutor esterno, con il Tutor </w:t>
            </w:r>
            <w:r w:rsidR="00787785">
              <w:rPr>
                <w:lang w:val="it-IT"/>
              </w:rPr>
              <w:t>interno</w:t>
            </w:r>
            <w:r>
              <w:rPr>
                <w:lang w:val="it-IT"/>
              </w:rPr>
              <w:t xml:space="preserve"> in caso di necessità, valutano gli studenti con l’apposita scheda.</w:t>
            </w:r>
          </w:p>
          <w:p w14:paraId="5FCA2579" w14:textId="77777777" w:rsidR="006D5587" w:rsidRPr="00A05E30" w:rsidRDefault="006D5587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 caso di omessa documentazione l’attività non è valida.</w:t>
            </w:r>
          </w:p>
        </w:tc>
      </w:tr>
    </w:tbl>
    <w:p w14:paraId="1C4F2470" w14:textId="77777777" w:rsidR="0071074E" w:rsidRDefault="0071074E" w:rsidP="0071074E">
      <w:pPr>
        <w:pStyle w:val="Standard"/>
        <w:ind w:left="426"/>
        <w:rPr>
          <w:b/>
          <w:lang w:val="it-IT"/>
        </w:rPr>
      </w:pPr>
    </w:p>
    <w:p w14:paraId="2335B0FC" w14:textId="77777777" w:rsidR="006007A0" w:rsidRPr="006E7A84" w:rsidRDefault="006007A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DEFINIZIONE DEI TEMPI E DEI LUOGHI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6007A0" w14:paraId="1420EBF7" w14:textId="77777777" w:rsidTr="006007A0">
        <w:tc>
          <w:tcPr>
            <w:tcW w:w="9627" w:type="dxa"/>
          </w:tcPr>
          <w:p w14:paraId="5DD37449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14:paraId="4E09153B" w14:textId="77777777" w:rsidR="006007A0" w:rsidRDefault="006007A0" w:rsidP="006007A0">
      <w:pPr>
        <w:pStyle w:val="Standard"/>
        <w:rPr>
          <w:b/>
          <w:lang w:val="it-IT"/>
        </w:rPr>
      </w:pPr>
    </w:p>
    <w:p w14:paraId="4D80629B" w14:textId="77777777" w:rsidR="006007A0" w:rsidRPr="006E7A84" w:rsidRDefault="00073949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RICADUTE SULL’</w:t>
      </w:r>
      <w:r w:rsidR="006007A0">
        <w:rPr>
          <w:b/>
          <w:lang w:val="it-IT"/>
        </w:rPr>
        <w:t xml:space="preserve">ORIENTAMENTO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1"/>
      </w:tblGrid>
      <w:tr w:rsidR="00F20BBF" w14:paraId="14830001" w14:textId="77777777" w:rsidTr="00496D08">
        <w:trPr>
          <w:trHeight w:val="714"/>
        </w:trPr>
        <w:tc>
          <w:tcPr>
            <w:tcW w:w="9201" w:type="dxa"/>
          </w:tcPr>
          <w:p w14:paraId="5153BCE8" w14:textId="77777777" w:rsidR="00F20BBF" w:rsidRPr="006007A0" w:rsidRDefault="00F20BBF" w:rsidP="00F20BBF">
            <w:pPr>
              <w:pStyle w:val="Standard"/>
              <w:rPr>
                <w:lang w:val="it-IT"/>
              </w:rPr>
            </w:pPr>
          </w:p>
        </w:tc>
      </w:tr>
    </w:tbl>
    <w:p w14:paraId="00A3D32D" w14:textId="77777777" w:rsidR="006007A0" w:rsidRPr="005F5FEB" w:rsidRDefault="006007A0" w:rsidP="006007A0">
      <w:pPr>
        <w:pStyle w:val="Standard"/>
        <w:ind w:left="426"/>
        <w:rPr>
          <w:lang w:val="it-IT"/>
        </w:rPr>
      </w:pPr>
    </w:p>
    <w:p w14:paraId="27E90A4A" w14:textId="77777777" w:rsidR="006007A0" w:rsidRPr="006E7A84" w:rsidRDefault="006007A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PERSONALIZZAZIONE DEI PERCORSI </w:t>
      </w:r>
      <w:r w:rsidR="008E0963" w:rsidRPr="008E0963">
        <w:rPr>
          <w:color w:val="FF0000"/>
          <w:lang w:val="it-IT"/>
        </w:rPr>
        <w:t>(</w:t>
      </w:r>
      <w:r w:rsidRPr="006F5C65">
        <w:rPr>
          <w:color w:val="FF0000"/>
          <w:lang w:val="it-IT"/>
        </w:rPr>
        <w:t>FACOLTATIVO DA UTILIZZARE SOLO CON ALUNNI IN SITUAZIONE DI HANDICAP O CON BISOGNO EDUCATIVO SPECIALE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707"/>
        <w:gridCol w:w="4720"/>
      </w:tblGrid>
      <w:tr w:rsidR="006007A0" w14:paraId="14ED0489" w14:textId="77777777" w:rsidTr="006007A0">
        <w:tc>
          <w:tcPr>
            <w:tcW w:w="4813" w:type="dxa"/>
          </w:tcPr>
          <w:p w14:paraId="323C816A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 w:rsidRPr="006007A0">
              <w:rPr>
                <w:lang w:val="it-IT"/>
              </w:rPr>
              <w:t>Attività previste</w:t>
            </w:r>
          </w:p>
        </w:tc>
        <w:tc>
          <w:tcPr>
            <w:tcW w:w="4814" w:type="dxa"/>
          </w:tcPr>
          <w:p w14:paraId="563D9E41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svolgimento</w:t>
            </w:r>
          </w:p>
        </w:tc>
      </w:tr>
      <w:tr w:rsidR="006007A0" w14:paraId="6A3B9EF8" w14:textId="77777777" w:rsidTr="00A64AF0">
        <w:trPr>
          <w:trHeight w:val="958"/>
        </w:trPr>
        <w:tc>
          <w:tcPr>
            <w:tcW w:w="4813" w:type="dxa"/>
          </w:tcPr>
          <w:p w14:paraId="63D3C0A0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  <w:tc>
          <w:tcPr>
            <w:tcW w:w="4814" w:type="dxa"/>
          </w:tcPr>
          <w:p w14:paraId="4D91B78E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14:paraId="0C4E8EE0" w14:textId="77777777" w:rsidR="006007A0" w:rsidRDefault="006007A0" w:rsidP="006007A0">
      <w:pPr>
        <w:pStyle w:val="Standard"/>
        <w:rPr>
          <w:b/>
          <w:lang w:val="it-IT"/>
        </w:rPr>
      </w:pPr>
    </w:p>
    <w:p w14:paraId="3CCBE7BD" w14:textId="77777777" w:rsidR="005639C5" w:rsidRPr="006E7A84" w:rsidRDefault="005639C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LABORATORIALI</w:t>
      </w:r>
      <w:r w:rsidR="00E56684">
        <w:rPr>
          <w:b/>
          <w:lang w:val="it-IT"/>
        </w:rPr>
        <w:t>, NUOVE TECNOLOGIE, STRUMENTAZIONI INFORMATICHE, NETWORKING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5639C5" w14:paraId="346B793C" w14:textId="77777777" w:rsidTr="005639C5">
        <w:tc>
          <w:tcPr>
            <w:tcW w:w="9627" w:type="dxa"/>
          </w:tcPr>
          <w:p w14:paraId="7586189F" w14:textId="77777777" w:rsidR="005639C5" w:rsidRPr="005639C5" w:rsidRDefault="005639C5" w:rsidP="005639C5">
            <w:pPr>
              <w:pStyle w:val="Standard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lastRenderedPageBreak/>
              <w:t>INSERIRE SE PERTINENTE COL PROGETTO</w:t>
            </w:r>
          </w:p>
        </w:tc>
      </w:tr>
    </w:tbl>
    <w:p w14:paraId="1A16B4D0" w14:textId="77777777" w:rsidR="005639C5" w:rsidRPr="006E7A84" w:rsidRDefault="005639C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MONITORAGGIO </w:t>
      </w:r>
      <w:r w:rsidR="008E0963">
        <w:rPr>
          <w:b/>
          <w:lang w:val="it-IT"/>
        </w:rPr>
        <w:t xml:space="preserve">E VALUTAZIONE </w:t>
      </w:r>
      <w:r>
        <w:rPr>
          <w:b/>
          <w:lang w:val="it-IT"/>
        </w:rPr>
        <w:t>DEL PERCORSO FORMATIVO E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5639C5" w:rsidRPr="008E0963" w14:paraId="07F506A1" w14:textId="77777777" w:rsidTr="005639C5">
        <w:tc>
          <w:tcPr>
            <w:tcW w:w="9627" w:type="dxa"/>
          </w:tcPr>
          <w:p w14:paraId="74234402" w14:textId="77777777" w:rsidR="005639C5" w:rsidRPr="008E0963" w:rsidRDefault="008E0963" w:rsidP="008E0963">
            <w:pPr>
              <w:pStyle w:val="Standard"/>
              <w:rPr>
                <w:rFonts w:cs="Times New Roman"/>
                <w:color w:val="FF0000"/>
                <w:lang w:val="it-IT"/>
              </w:rPr>
            </w:pPr>
            <w:r w:rsidRPr="008E0963">
              <w:rPr>
                <w:rFonts w:cs="Times New Roman"/>
                <w:bCs/>
                <w:lang w:val="it-IT"/>
              </w:rPr>
              <w:t xml:space="preserve">Rispetto al percorso formativo ed al progetto </w:t>
            </w:r>
            <w:r w:rsidR="00E56684">
              <w:rPr>
                <w:rFonts w:cs="Times New Roman"/>
                <w:bCs/>
                <w:lang w:val="it-IT"/>
              </w:rPr>
              <w:t>sono previste</w:t>
            </w:r>
            <w:r w:rsidRPr="008E0963">
              <w:rPr>
                <w:rFonts w:cs="Times New Roman"/>
                <w:bCs/>
                <w:lang w:val="it-IT"/>
              </w:rPr>
              <w:t xml:space="preserve"> tre distinte valutazioni: da parte de</w:t>
            </w:r>
            <w:r w:rsidR="00E56684">
              <w:rPr>
                <w:rFonts w:cs="Times New Roman"/>
                <w:bCs/>
                <w:lang w:val="it-IT"/>
              </w:rPr>
              <w:t>i</w:t>
            </w:r>
            <w:r w:rsidRPr="008E0963">
              <w:rPr>
                <w:rFonts w:cs="Times New Roman"/>
                <w:bCs/>
                <w:lang w:val="it-IT"/>
              </w:rPr>
              <w:t xml:space="preserve"> tutor </w:t>
            </w:r>
            <w:r w:rsidR="00E56684">
              <w:rPr>
                <w:rFonts w:cs="Times New Roman"/>
                <w:bCs/>
                <w:lang w:val="it-IT"/>
              </w:rPr>
              <w:t>e</w:t>
            </w:r>
            <w:r w:rsidRPr="008E0963">
              <w:rPr>
                <w:rFonts w:cs="Times New Roman"/>
                <w:bCs/>
                <w:lang w:val="it-IT"/>
              </w:rPr>
              <w:t xml:space="preserve"> dello studente (</w:t>
            </w:r>
            <w:r w:rsidR="00E56684">
              <w:rPr>
                <w:rFonts w:cs="Times New Roman"/>
                <w:bCs/>
                <w:lang w:val="it-IT"/>
              </w:rPr>
              <w:t>sul Registro Elettronico</w:t>
            </w:r>
            <w:r w:rsidRPr="008E0963">
              <w:rPr>
                <w:rFonts w:cs="Times New Roman"/>
                <w:bCs/>
                <w:lang w:val="it-IT"/>
              </w:rPr>
              <w:t>) e del consiglio di classe</w:t>
            </w:r>
            <w:r>
              <w:rPr>
                <w:rFonts w:cs="Times New Roman"/>
                <w:bCs/>
                <w:lang w:val="it-IT"/>
              </w:rPr>
              <w:t>. Le valutazioni così</w:t>
            </w:r>
            <w:r w:rsidRPr="008E0963">
              <w:rPr>
                <w:rFonts w:cs="Times New Roman"/>
                <w:bCs/>
                <w:lang w:val="it-IT"/>
              </w:rPr>
              <w:t xml:space="preserve"> ottenute saranno utilizzate per la riprogrammazione dell’esperienza ne</w:t>
            </w:r>
            <w:r w:rsidR="00E56684">
              <w:rPr>
                <w:rFonts w:cs="Times New Roman"/>
                <w:bCs/>
                <w:lang w:val="it-IT"/>
              </w:rPr>
              <w:t>gl</w:t>
            </w:r>
            <w:r w:rsidRPr="008E0963">
              <w:rPr>
                <w:rFonts w:cs="Times New Roman"/>
                <w:bCs/>
                <w:lang w:val="it-IT"/>
              </w:rPr>
              <w:t>i anni</w:t>
            </w:r>
            <w:r w:rsidR="00E56684">
              <w:rPr>
                <w:rFonts w:cs="Times New Roman"/>
                <w:bCs/>
                <w:lang w:val="it-IT"/>
              </w:rPr>
              <w:t xml:space="preserve"> successivi</w:t>
            </w:r>
            <w:r w:rsidRPr="008E0963">
              <w:rPr>
                <w:rFonts w:cs="Times New Roman"/>
                <w:bCs/>
                <w:lang w:val="it-IT"/>
              </w:rPr>
              <w:t>.</w:t>
            </w:r>
          </w:p>
        </w:tc>
      </w:tr>
    </w:tbl>
    <w:p w14:paraId="5E0BF261" w14:textId="77777777" w:rsidR="006F5C65" w:rsidRDefault="006F5C65" w:rsidP="006F5C65">
      <w:pPr>
        <w:pStyle w:val="Standard"/>
        <w:rPr>
          <w:b/>
          <w:lang w:val="it-IT"/>
        </w:rPr>
      </w:pPr>
    </w:p>
    <w:p w14:paraId="0B5E4D4E" w14:textId="77777777" w:rsidR="001C31B5" w:rsidRPr="006E7A84" w:rsidRDefault="006F5C6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CONGIUNTE DI ACCERTAMENTO DELLE COMPETENZE (SCUOLA-STRUTTURA OSPITANTE)</w:t>
      </w:r>
      <w:r w:rsidR="001C31B5">
        <w:rPr>
          <w:b/>
          <w:lang w:val="it-IT"/>
        </w:rPr>
        <w:t xml:space="preserve"> (TUTOR STRUTTURA OSPITANTE, TUTOR SCOLASTICO, STUDENTE, DOCENTI DISCIPLINE COINVOLTE, CONSIGLIO DI CLASSE)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1C31B5" w14:paraId="12861341" w14:textId="77777777" w:rsidTr="001C31B5">
        <w:tc>
          <w:tcPr>
            <w:tcW w:w="9627" w:type="dxa"/>
          </w:tcPr>
          <w:p w14:paraId="3BC8698D" w14:textId="77777777" w:rsidR="001C31B5" w:rsidRPr="001C31B5" w:rsidRDefault="001C31B5" w:rsidP="008E0963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La sintesi della valutazione sarà compiuta dal consiglio di classe </w:t>
            </w:r>
            <w:r w:rsidR="00D45DDC">
              <w:rPr>
                <w:lang w:val="it-IT"/>
              </w:rPr>
              <w:t xml:space="preserve">attraverso la relazione che lo studente consegna, </w:t>
            </w:r>
            <w:r>
              <w:rPr>
                <w:lang w:val="it-IT"/>
              </w:rPr>
              <w:t>i documenti di valutazione dei Tutor</w:t>
            </w:r>
            <w:r w:rsidR="008E0963">
              <w:rPr>
                <w:lang w:val="it-IT"/>
              </w:rPr>
              <w:t xml:space="preserve"> interni ed e</w:t>
            </w:r>
            <w:r>
              <w:rPr>
                <w:lang w:val="it-IT"/>
              </w:rPr>
              <w:t>sterni ed ogni altra informazione che sarà ritenuta utile.</w:t>
            </w:r>
          </w:p>
        </w:tc>
      </w:tr>
    </w:tbl>
    <w:p w14:paraId="3C9D4D99" w14:textId="77777777" w:rsidR="006F5C65" w:rsidRDefault="006F5C65" w:rsidP="001C31B5">
      <w:pPr>
        <w:pStyle w:val="Standard"/>
        <w:ind w:left="426"/>
        <w:rPr>
          <w:b/>
          <w:lang w:val="it-IT"/>
        </w:rPr>
      </w:pPr>
    </w:p>
    <w:p w14:paraId="79B6CE21" w14:textId="77777777" w:rsidR="005A54B3" w:rsidRPr="00014BD9" w:rsidRDefault="001C31B5" w:rsidP="00491B30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 w:rsidRPr="00014BD9">
        <w:rPr>
          <w:b/>
          <w:lang w:val="it-IT"/>
        </w:rPr>
        <w:t>COMPETENZE DA ACQUISIRE NEL PERCORSO PROGETTUALE CON SPECIFICO RIFERIMENTO ALL’EQF</w:t>
      </w:r>
      <w:r w:rsidR="008E0963" w:rsidRPr="00014BD9">
        <w:rPr>
          <w:b/>
          <w:lang w:val="it-IT"/>
        </w:rPr>
        <w:br/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A54B3" w:rsidRPr="004808C7" w14:paraId="28EFF6F7" w14:textId="77777777" w:rsidTr="005A54B3">
        <w:tc>
          <w:tcPr>
            <w:tcW w:w="4535" w:type="dxa"/>
          </w:tcPr>
          <w:p w14:paraId="750EC93D" w14:textId="77777777"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 w:rsidRPr="004808C7">
              <w:rPr>
                <w:lang w:val="it-IT"/>
              </w:rPr>
              <w:t>Competenze</w:t>
            </w:r>
          </w:p>
          <w:p w14:paraId="534B0FBC" w14:textId="77777777" w:rsidR="005A54B3" w:rsidRPr="004808C7" w:rsidRDefault="005A54B3" w:rsidP="009F4654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14:paraId="01A792C4" w14:textId="77777777"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Livello</w:t>
            </w:r>
          </w:p>
          <w:p w14:paraId="14B61929" w14:textId="77777777" w:rsidR="005A54B3" w:rsidRPr="004808C7" w:rsidRDefault="005A54B3" w:rsidP="009F4654">
            <w:pPr>
              <w:pStyle w:val="Standard"/>
              <w:jc w:val="center"/>
              <w:rPr>
                <w:lang w:val="it-IT"/>
              </w:rPr>
            </w:pPr>
          </w:p>
        </w:tc>
      </w:tr>
      <w:tr w:rsidR="005A54B3" w:rsidRPr="004808C7" w14:paraId="72FCAEA0" w14:textId="77777777" w:rsidTr="005A54B3">
        <w:trPr>
          <w:trHeight w:val="405"/>
        </w:trPr>
        <w:tc>
          <w:tcPr>
            <w:tcW w:w="4535" w:type="dxa"/>
          </w:tcPr>
          <w:p w14:paraId="18E22222" w14:textId="77777777"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  <w:tc>
          <w:tcPr>
            <w:tcW w:w="4535" w:type="dxa"/>
          </w:tcPr>
          <w:p w14:paraId="36443D9E" w14:textId="77777777"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</w:tr>
    </w:tbl>
    <w:p w14:paraId="62C418A6" w14:textId="77777777" w:rsidR="005A54B3" w:rsidRDefault="005A54B3" w:rsidP="004808C7">
      <w:pPr>
        <w:pStyle w:val="Standard"/>
        <w:ind w:left="426"/>
        <w:rPr>
          <w:b/>
          <w:lang w:val="it-IT"/>
        </w:rPr>
      </w:pPr>
    </w:p>
    <w:p w14:paraId="17F28122" w14:textId="77777777" w:rsidR="004808C7" w:rsidRPr="006E7A84" w:rsidRDefault="004808C7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 xml:space="preserve">À DI CERTIFICAZIONE/ATTESTAZIONE DELLE COMPETENZE (FORMALI, INFORMALI E NON FORMALI)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4808C7" w14:paraId="2B13370F" w14:textId="77777777" w:rsidTr="004808C7">
        <w:tc>
          <w:tcPr>
            <w:tcW w:w="9627" w:type="dxa"/>
          </w:tcPr>
          <w:p w14:paraId="4D50AD3F" w14:textId="77777777" w:rsidR="004808C7" w:rsidRPr="00A64AF0" w:rsidRDefault="00A64AF0" w:rsidP="004808C7">
            <w:pPr>
              <w:pStyle w:val="Standard"/>
              <w:rPr>
                <w:lang w:val="it-IT"/>
              </w:rPr>
            </w:pPr>
            <w:r w:rsidRPr="00A64AF0">
              <w:rPr>
                <w:lang w:val="it-IT"/>
              </w:rPr>
              <w:t>Tutte le competenze saranno certificate in forma scritta</w:t>
            </w:r>
          </w:p>
        </w:tc>
      </w:tr>
    </w:tbl>
    <w:p w14:paraId="1B3406E1" w14:textId="77777777" w:rsidR="004808C7" w:rsidRDefault="004808C7" w:rsidP="004808C7">
      <w:pPr>
        <w:pStyle w:val="Standard"/>
        <w:ind w:left="426"/>
        <w:rPr>
          <w:b/>
          <w:lang w:val="it-IT"/>
        </w:rPr>
      </w:pPr>
    </w:p>
    <w:p w14:paraId="35F8A3B4" w14:textId="77777777" w:rsidR="004808C7" w:rsidRPr="006E7A84" w:rsidRDefault="004808C7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DIFFUSIONE/COMUNICAZ</w:t>
      </w:r>
      <w:r w:rsidR="00785BCD">
        <w:rPr>
          <w:b/>
          <w:lang w:val="it-IT"/>
        </w:rPr>
        <w:t xml:space="preserve">IONE/INFORMAZIONE DEI RISULTATI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27"/>
      </w:tblGrid>
      <w:tr w:rsidR="004808C7" w14:paraId="70AD5CBF" w14:textId="77777777" w:rsidTr="004808C7">
        <w:tc>
          <w:tcPr>
            <w:tcW w:w="9627" w:type="dxa"/>
          </w:tcPr>
          <w:p w14:paraId="1EAD128D" w14:textId="77777777" w:rsidR="004808C7" w:rsidRPr="004808C7" w:rsidRDefault="004808C7" w:rsidP="004808C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Tutte le attività di alternanza saranno oggetto di monitoraggio e valutazione del collegio dei docenti</w:t>
            </w:r>
            <w:r w:rsidR="00947E63">
              <w:rPr>
                <w:lang w:val="it-IT"/>
              </w:rPr>
              <w:t>.</w:t>
            </w:r>
          </w:p>
        </w:tc>
      </w:tr>
    </w:tbl>
    <w:p w14:paraId="45CC0E10" w14:textId="77777777" w:rsidR="004808C7" w:rsidRDefault="004808C7" w:rsidP="004808C7">
      <w:pPr>
        <w:pStyle w:val="Standard"/>
        <w:rPr>
          <w:b/>
          <w:lang w:val="it-IT"/>
        </w:rPr>
      </w:pPr>
    </w:p>
    <w:p w14:paraId="40444D43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Tutor esterno…………………….</w:t>
      </w:r>
    </w:p>
    <w:p w14:paraId="1754C7D4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2A82C43E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Firma…………………………….</w:t>
      </w:r>
    </w:p>
    <w:p w14:paraId="75AF4926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609633B5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7D4A9F29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Tutor interno………………………</w:t>
      </w:r>
    </w:p>
    <w:p w14:paraId="32C8E420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5FE47F9B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Firma………………………………</w:t>
      </w:r>
    </w:p>
    <w:p w14:paraId="5C00514C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133BB158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740F438C" w14:textId="77777777" w:rsidR="00DE2794" w:rsidRP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Data……………</w:t>
      </w:r>
    </w:p>
    <w:sectPr w:rsidR="00DE2794" w:rsidRPr="00DE2794" w:rsidSect="000D195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C072" w14:textId="77777777" w:rsidR="003421A8" w:rsidRDefault="003421A8">
      <w:r>
        <w:separator/>
      </w:r>
    </w:p>
  </w:endnote>
  <w:endnote w:type="continuationSeparator" w:id="0">
    <w:p w14:paraId="089D5817" w14:textId="77777777" w:rsidR="003421A8" w:rsidRDefault="0034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356D" w14:textId="77777777" w:rsidR="003421A8" w:rsidRDefault="003421A8">
      <w:r>
        <w:rPr>
          <w:color w:val="000000"/>
        </w:rPr>
        <w:separator/>
      </w:r>
    </w:p>
  </w:footnote>
  <w:footnote w:type="continuationSeparator" w:id="0">
    <w:p w14:paraId="1EA5BE77" w14:textId="77777777" w:rsidR="003421A8" w:rsidRDefault="0034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CC8"/>
    <w:multiLevelType w:val="hybridMultilevel"/>
    <w:tmpl w:val="1486CC5C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F50F93"/>
    <w:multiLevelType w:val="multilevel"/>
    <w:tmpl w:val="BA26E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473250"/>
    <w:multiLevelType w:val="hybridMultilevel"/>
    <w:tmpl w:val="E8244B34"/>
    <w:lvl w:ilvl="0" w:tplc="CC5436D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5DFF"/>
    <w:multiLevelType w:val="hybridMultilevel"/>
    <w:tmpl w:val="B4162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018E6"/>
    <w:multiLevelType w:val="hybridMultilevel"/>
    <w:tmpl w:val="DB54BFCE"/>
    <w:lvl w:ilvl="0" w:tplc="DE96BCC2">
      <w:start w:val="2"/>
      <w:numFmt w:val="upperLetter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7C71CB7"/>
    <w:multiLevelType w:val="hybridMultilevel"/>
    <w:tmpl w:val="0AC2323E"/>
    <w:lvl w:ilvl="0" w:tplc="04100019">
      <w:start w:val="1"/>
      <w:numFmt w:val="lowerLetter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46F0168D"/>
    <w:multiLevelType w:val="hybridMultilevel"/>
    <w:tmpl w:val="9966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032"/>
    <w:multiLevelType w:val="hybridMultilevel"/>
    <w:tmpl w:val="0DFE18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BF57C6"/>
    <w:multiLevelType w:val="hybridMultilevel"/>
    <w:tmpl w:val="FBE6358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F55435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304D8"/>
    <w:multiLevelType w:val="hybridMultilevel"/>
    <w:tmpl w:val="F792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95163">
    <w:abstractNumId w:val="6"/>
  </w:num>
  <w:num w:numId="2" w16cid:durableId="639772776">
    <w:abstractNumId w:val="7"/>
  </w:num>
  <w:num w:numId="3" w16cid:durableId="979456613">
    <w:abstractNumId w:val="3"/>
  </w:num>
  <w:num w:numId="4" w16cid:durableId="601109849">
    <w:abstractNumId w:val="9"/>
  </w:num>
  <w:num w:numId="5" w16cid:durableId="1977446716">
    <w:abstractNumId w:val="10"/>
  </w:num>
  <w:num w:numId="6" w16cid:durableId="1147742406">
    <w:abstractNumId w:val="5"/>
  </w:num>
  <w:num w:numId="7" w16cid:durableId="208419146">
    <w:abstractNumId w:val="1"/>
  </w:num>
  <w:num w:numId="8" w16cid:durableId="162898">
    <w:abstractNumId w:val="0"/>
  </w:num>
  <w:num w:numId="9" w16cid:durableId="494078417">
    <w:abstractNumId w:val="2"/>
  </w:num>
  <w:num w:numId="10" w16cid:durableId="129326785">
    <w:abstractNumId w:val="8"/>
  </w:num>
  <w:num w:numId="11" w16cid:durableId="417411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0A3"/>
    <w:rsid w:val="00014BD9"/>
    <w:rsid w:val="00073949"/>
    <w:rsid w:val="00084E07"/>
    <w:rsid w:val="000C6CEE"/>
    <w:rsid w:val="000D1956"/>
    <w:rsid w:val="00111203"/>
    <w:rsid w:val="001864C1"/>
    <w:rsid w:val="001C31B5"/>
    <w:rsid w:val="001F4C63"/>
    <w:rsid w:val="00224375"/>
    <w:rsid w:val="002314C2"/>
    <w:rsid w:val="00274B0B"/>
    <w:rsid w:val="003421A8"/>
    <w:rsid w:val="00393205"/>
    <w:rsid w:val="003F29C8"/>
    <w:rsid w:val="0046767C"/>
    <w:rsid w:val="004808C7"/>
    <w:rsid w:val="004B3C2B"/>
    <w:rsid w:val="00554A22"/>
    <w:rsid w:val="005639C5"/>
    <w:rsid w:val="005710C5"/>
    <w:rsid w:val="005A54B3"/>
    <w:rsid w:val="005B101E"/>
    <w:rsid w:val="005F2309"/>
    <w:rsid w:val="005F5FEB"/>
    <w:rsid w:val="006007A0"/>
    <w:rsid w:val="00627276"/>
    <w:rsid w:val="006A65FA"/>
    <w:rsid w:val="006D5587"/>
    <w:rsid w:val="006E7A84"/>
    <w:rsid w:val="006F5C65"/>
    <w:rsid w:val="0071074E"/>
    <w:rsid w:val="0072050A"/>
    <w:rsid w:val="007218B6"/>
    <w:rsid w:val="00752BE0"/>
    <w:rsid w:val="00785BCD"/>
    <w:rsid w:val="00787785"/>
    <w:rsid w:val="007A4457"/>
    <w:rsid w:val="007C331E"/>
    <w:rsid w:val="007D1246"/>
    <w:rsid w:val="007D5107"/>
    <w:rsid w:val="007E03A8"/>
    <w:rsid w:val="0083013A"/>
    <w:rsid w:val="00843228"/>
    <w:rsid w:val="00851766"/>
    <w:rsid w:val="008B33F2"/>
    <w:rsid w:val="008E0963"/>
    <w:rsid w:val="008F1491"/>
    <w:rsid w:val="009052EE"/>
    <w:rsid w:val="00947E63"/>
    <w:rsid w:val="00983092"/>
    <w:rsid w:val="0098538D"/>
    <w:rsid w:val="00990FF6"/>
    <w:rsid w:val="009A2F23"/>
    <w:rsid w:val="009B0BC0"/>
    <w:rsid w:val="009D60A3"/>
    <w:rsid w:val="00A05E30"/>
    <w:rsid w:val="00A64AF0"/>
    <w:rsid w:val="00A71D20"/>
    <w:rsid w:val="00AB0B20"/>
    <w:rsid w:val="00AB2F47"/>
    <w:rsid w:val="00B76F8A"/>
    <w:rsid w:val="00BF685F"/>
    <w:rsid w:val="00C52A6D"/>
    <w:rsid w:val="00D3464C"/>
    <w:rsid w:val="00D45DDC"/>
    <w:rsid w:val="00D72742"/>
    <w:rsid w:val="00D85507"/>
    <w:rsid w:val="00D95633"/>
    <w:rsid w:val="00DE2794"/>
    <w:rsid w:val="00E336B0"/>
    <w:rsid w:val="00E56684"/>
    <w:rsid w:val="00E9389C"/>
    <w:rsid w:val="00EA2CF8"/>
    <w:rsid w:val="00EF4441"/>
    <w:rsid w:val="00F07EF0"/>
    <w:rsid w:val="00F20BBF"/>
    <w:rsid w:val="00F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2DAB"/>
  <w15:docId w15:val="{40C9369A-6C55-F041-80B3-485F7CB8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956"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52A6D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1956"/>
  </w:style>
  <w:style w:type="paragraph" w:customStyle="1" w:styleId="Heading">
    <w:name w:val="Heading"/>
    <w:basedOn w:val="Standard"/>
    <w:next w:val="Textbody"/>
    <w:rsid w:val="000D19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D1956"/>
    <w:pPr>
      <w:spacing w:after="120"/>
    </w:pPr>
  </w:style>
  <w:style w:type="paragraph" w:styleId="Elenco">
    <w:name w:val="List"/>
    <w:basedOn w:val="Textbody"/>
    <w:rsid w:val="000D1956"/>
  </w:style>
  <w:style w:type="paragraph" w:styleId="Didascalia">
    <w:name w:val="caption"/>
    <w:basedOn w:val="Standard"/>
    <w:rsid w:val="000D19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1956"/>
    <w:pPr>
      <w:suppressLineNumbers/>
    </w:pPr>
  </w:style>
  <w:style w:type="character" w:styleId="Collegamentoipertestuale">
    <w:name w:val="Hyperlink"/>
    <w:uiPriority w:val="99"/>
    <w:rsid w:val="0039320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39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8D"/>
    <w:rPr>
      <w:rFonts w:ascii="Tahoma" w:hAnsi="Tahoma"/>
      <w:sz w:val="16"/>
      <w:szCs w:val="1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12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50A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52A6D"/>
    <w:rPr>
      <w:rFonts w:eastAsia="Times New Roman" w:cs="Times New Roman"/>
      <w:b/>
      <w:kern w:val="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2CD8-2E6E-554B-A75F-290F1317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evangelisti</dc:creator>
  <cp:lastModifiedBy>Antonino Laneri</cp:lastModifiedBy>
  <cp:revision>7</cp:revision>
  <dcterms:created xsi:type="dcterms:W3CDTF">2019-10-28T20:22:00Z</dcterms:created>
  <dcterms:modified xsi:type="dcterms:W3CDTF">2024-09-23T16:35:00Z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